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– г. Ессентуки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– г. Ессентуки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